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EB46" w14:textId="4BCCF1E0" w:rsidR="00987077" w:rsidRDefault="0025345B" w:rsidP="005750E3">
      <w:pPr>
        <w:jc w:val="center"/>
        <w:rPr>
          <w:b/>
          <w:bCs/>
          <w:u w:val="single"/>
        </w:rPr>
      </w:pPr>
      <w:r w:rsidRPr="00CA64C1">
        <w:rPr>
          <w:noProof/>
        </w:rPr>
        <w:drawing>
          <wp:inline distT="0" distB="0" distL="0" distR="0" wp14:anchorId="1067F957" wp14:editId="6FD20652">
            <wp:extent cx="4826000" cy="1835150"/>
            <wp:effectExtent l="114300" t="114300" r="152400" b="158750"/>
            <wp:docPr id="79221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165"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6823" cy="1835463"/>
                    </a:xfrm>
                    <a:prstGeom prst="rect">
                      <a:avLst/>
                    </a:prstGeom>
                    <a:ln w="38100" cap="sq">
                      <a:noFill/>
                      <a:prstDash val="solid"/>
                      <a:miter lim="800000"/>
                    </a:ln>
                    <a:effectLst>
                      <a:glow rad="101600">
                        <a:srgbClr val="FF2F92"/>
                      </a:glow>
                      <a:outerShdw blurRad="50800" dist="38100" dir="2700000" algn="tl" rotWithShape="0">
                        <a:srgbClr val="000000">
                          <a:alpha val="43000"/>
                        </a:srgbClr>
                      </a:outerShdw>
                    </a:effectLst>
                  </pic:spPr>
                </pic:pic>
              </a:graphicData>
            </a:graphic>
          </wp:inline>
        </w:drawing>
      </w:r>
    </w:p>
    <w:p w14:paraId="48064B7C" w14:textId="77777777" w:rsidR="004E0BED" w:rsidRPr="004E0BED" w:rsidRDefault="004E0BED" w:rsidP="004E0BED">
      <w:pPr>
        <w:spacing w:after="0" w:line="240" w:lineRule="auto"/>
        <w:rPr>
          <w:b/>
          <w:bCs/>
          <w:u w:val="single"/>
        </w:rPr>
      </w:pPr>
      <w:r w:rsidRPr="004E0BED">
        <w:rPr>
          <w:b/>
          <w:bCs/>
          <w:u w:val="single"/>
        </w:rPr>
        <w:t>C02 Immediate Post-Care:</w:t>
      </w:r>
    </w:p>
    <w:p w14:paraId="348AB767" w14:textId="77777777" w:rsidR="004E0BED" w:rsidRPr="004E0BED" w:rsidRDefault="004E0BED" w:rsidP="004E0BED">
      <w:pPr>
        <w:spacing w:after="0" w:line="240" w:lineRule="auto"/>
      </w:pPr>
      <w:r w:rsidRPr="004E0BED">
        <w:t>• Place cold packs on the skin immediately after treatment (you may use ice, frozen peas, or iced wash clothes for the next few days. The ice/pea Ziplock bags may be put in a pillowcase and then on the skin if it is too cold directly on the skin. You may have a “hot” feeling for the first few hours after treatment and the cold packs help greatly. After the first hour, patients do not usually experience discomfort, although you may have a “full, flushed, sun-burnt” facial feeling. Ice is your best friend; you cannot ice too much!! Stronger treatments may have more discomfort. Some may experience pain, which we can medicate for (notify us of pain).</w:t>
      </w:r>
    </w:p>
    <w:p w14:paraId="48AABEB6" w14:textId="77777777" w:rsidR="004E0BED" w:rsidRPr="004E0BED" w:rsidRDefault="004E0BED" w:rsidP="004E0BED">
      <w:pPr>
        <w:spacing w:after="0" w:line="240" w:lineRule="auto"/>
      </w:pPr>
      <w:r w:rsidRPr="004E0BED">
        <w:t>• Use arnica under the tongue “4X4X4” four tablets under the tongue, four times/day for four days or more.</w:t>
      </w:r>
    </w:p>
    <w:p w14:paraId="59633338" w14:textId="77777777" w:rsidR="004E0BED" w:rsidRPr="004E0BED" w:rsidRDefault="004E0BED" w:rsidP="004E0BED">
      <w:pPr>
        <w:spacing w:after="0" w:line="240" w:lineRule="auto"/>
      </w:pPr>
      <w:r w:rsidRPr="004E0BED">
        <w:t>• Do not pick at your skin and avoid aggressive scrubbing of the skin.</w:t>
      </w:r>
    </w:p>
    <w:p w14:paraId="4DB0C2C9" w14:textId="75514D09" w:rsidR="004E0BED" w:rsidRPr="004E0BED" w:rsidRDefault="004E0BED" w:rsidP="004E0BED">
      <w:pPr>
        <w:spacing w:after="0" w:line="240" w:lineRule="auto"/>
      </w:pPr>
      <w:r w:rsidRPr="004E0BED">
        <w:t xml:space="preserve">• You may shower that night or the next day and wash </w:t>
      </w:r>
      <w:r w:rsidRPr="004E0BED">
        <w:t>your hair</w:t>
      </w:r>
      <w:r w:rsidRPr="004E0BED">
        <w:t xml:space="preserve"> but avoid excessively hot water.</w:t>
      </w:r>
    </w:p>
    <w:p w14:paraId="112D71E3" w14:textId="77777777" w:rsidR="004E0BED" w:rsidRPr="004E0BED" w:rsidRDefault="004E0BED" w:rsidP="004E0BED">
      <w:pPr>
        <w:spacing w:after="0" w:line="240" w:lineRule="auto"/>
      </w:pPr>
      <w:r w:rsidRPr="004E0BED">
        <w:t>• Avoid exfoliation for at least two-four weeks (depending on recommendation).</w:t>
      </w:r>
    </w:p>
    <w:p w14:paraId="1776D547" w14:textId="223A6BBF" w:rsidR="004E0BED" w:rsidRPr="004E0BED" w:rsidRDefault="004E0BED" w:rsidP="004E0BED">
      <w:pPr>
        <w:spacing w:after="0" w:line="240" w:lineRule="auto"/>
      </w:pPr>
      <w:r w:rsidRPr="004E0BED">
        <w:t xml:space="preserve">• Avoid sun exposure until all pinkness is gone and for 4 weeks after treatment and wear </w:t>
      </w:r>
      <w:r w:rsidRPr="004E0BED">
        <w:t>sunblock</w:t>
      </w:r>
      <w:r w:rsidRPr="004E0BED">
        <w:t xml:space="preserve"> (not just sunscreen) containing zinc oxide after the fifth day. Use sunblock whenever outside for at least 4-6 weeks.</w:t>
      </w:r>
    </w:p>
    <w:p w14:paraId="02FAA884" w14:textId="5C9B8FDC" w:rsidR="004E0BED" w:rsidRPr="004E0BED" w:rsidRDefault="004E0BED" w:rsidP="004E0BED">
      <w:pPr>
        <w:spacing w:after="0" w:line="240" w:lineRule="auto"/>
      </w:pPr>
      <w:r w:rsidRPr="004E0BED">
        <w:t xml:space="preserve">• Do not wash your face until </w:t>
      </w:r>
      <w:r w:rsidRPr="004E0BED">
        <w:t>late</w:t>
      </w:r>
      <w:r w:rsidRPr="004E0BED">
        <w:t xml:space="preserve"> that night (if early morning procedure) or the next morning (day 1). If you want to take a shower, you should take a </w:t>
      </w:r>
      <w:r w:rsidRPr="004E0BED">
        <w:t>bath,</w:t>
      </w:r>
      <w:r w:rsidRPr="004E0BED">
        <w:t xml:space="preserve"> so you do not let water touch your face for the first 24 hours.</w:t>
      </w:r>
    </w:p>
    <w:p w14:paraId="651F750A" w14:textId="77777777" w:rsidR="004E0BED" w:rsidRPr="004E0BED" w:rsidRDefault="004E0BED" w:rsidP="004E0BED">
      <w:pPr>
        <w:spacing w:after="0" w:line="240" w:lineRule="auto"/>
      </w:pPr>
      <w:r w:rsidRPr="004E0BED">
        <w:t>• Avoid waxing of the treated area for 4-8 weeks after treatment</w:t>
      </w:r>
    </w:p>
    <w:p w14:paraId="02D9FD78" w14:textId="77777777" w:rsidR="004E0BED" w:rsidRPr="004E0BED" w:rsidRDefault="004E0BED" w:rsidP="004E0BED">
      <w:pPr>
        <w:spacing w:after="0" w:line="240" w:lineRule="auto"/>
      </w:pPr>
      <w:r w:rsidRPr="004E0BED">
        <w:t>• You should use ice or frozen peas for the next few days. Ice is your best friend; you cannot ice too much!</w:t>
      </w:r>
    </w:p>
    <w:p w14:paraId="7FDDA03C" w14:textId="77777777" w:rsidR="004E0BED" w:rsidRPr="004E0BED" w:rsidRDefault="004E0BED" w:rsidP="004E0BED">
      <w:pPr>
        <w:spacing w:after="0" w:line="240" w:lineRule="auto"/>
      </w:pPr>
      <w:r w:rsidRPr="004E0BED">
        <w:t xml:space="preserve">• Just to reiterate: Redness and swelling is expected to be moderate to severe. Remember it is normal to </w:t>
      </w:r>
    </w:p>
    <w:p w14:paraId="74590E1D" w14:textId="77777777" w:rsidR="004E0BED" w:rsidRPr="004E0BED" w:rsidRDefault="004E0BED" w:rsidP="004E0BED">
      <w:pPr>
        <w:spacing w:after="0" w:line="240" w:lineRule="auto"/>
      </w:pPr>
      <w:r w:rsidRPr="004E0BED">
        <w:t>look worse the day after the procedure and even worse on the second day! However, if blistering, extreme redness and swelling, sign of burns, ulcers, infection, smell, or anything you are concerned about occurs, notify your provider by office or cell immediately.</w:t>
      </w:r>
    </w:p>
    <w:p w14:paraId="177F6A18" w14:textId="77777777" w:rsidR="004E0BED" w:rsidRPr="004E0BED" w:rsidRDefault="004E0BED" w:rsidP="004E0BED">
      <w:pPr>
        <w:spacing w:after="0" w:line="240" w:lineRule="auto"/>
        <w:rPr>
          <w:b/>
          <w:bCs/>
          <w:u w:val="single"/>
        </w:rPr>
      </w:pPr>
      <w:r w:rsidRPr="004E0BED">
        <w:rPr>
          <w:b/>
          <w:bCs/>
          <w:u w:val="single"/>
        </w:rPr>
        <w:t>DAY 1 (first full day after treatment)</w:t>
      </w:r>
    </w:p>
    <w:p w14:paraId="0E15E26E" w14:textId="5C5D90C9" w:rsidR="004E0BED" w:rsidRPr="004E0BED" w:rsidRDefault="004E0BED" w:rsidP="004E0BED">
      <w:pPr>
        <w:spacing w:after="0" w:line="240" w:lineRule="auto"/>
      </w:pPr>
      <w:r w:rsidRPr="004E0BED">
        <w:t xml:space="preserve">Continue Aquaphor and begin cleansing (after 24 hours) and lightly </w:t>
      </w:r>
      <w:r w:rsidRPr="004E0BED">
        <w:t>wipe</w:t>
      </w:r>
      <w:r w:rsidRPr="004E0BED">
        <w:t xml:space="preserve"> skin debris with the facial cleanser (2-3 times/day). If you have been given the cooling spray, use it only after cleansing (before ointment) and after each time you cleanse. So now the order is: cleanse, spray, ointment, and reapply the ointment throughout the day. Do not use a washcloth until told to do so. You may shower in cold/warm water and wash </w:t>
      </w:r>
      <w:r w:rsidRPr="004E0BED">
        <w:t>your hair</w:t>
      </w:r>
      <w:r w:rsidRPr="004E0BED">
        <w:t>. Make sure you reapply the ointment frequently. You should use ice or frozen peas for the next few days. Continue with prescribed medications.</w:t>
      </w:r>
    </w:p>
    <w:p w14:paraId="789C42EA" w14:textId="77777777" w:rsidR="004E0BED" w:rsidRPr="004E0BED" w:rsidRDefault="004E0BED" w:rsidP="004E0BED">
      <w:pPr>
        <w:spacing w:after="0" w:line="240" w:lineRule="auto"/>
        <w:rPr>
          <w:b/>
          <w:bCs/>
          <w:u w:val="single"/>
        </w:rPr>
      </w:pPr>
      <w:r w:rsidRPr="004E0BED">
        <w:rPr>
          <w:b/>
          <w:bCs/>
          <w:u w:val="single"/>
        </w:rPr>
        <w:t>DAY 2</w:t>
      </w:r>
    </w:p>
    <w:p w14:paraId="1DC00A9D" w14:textId="21FE0988" w:rsidR="004E0BED" w:rsidRPr="004E0BED" w:rsidRDefault="004E0BED" w:rsidP="004E0BED">
      <w:pPr>
        <w:spacing w:after="0" w:line="240" w:lineRule="auto"/>
      </w:pPr>
      <w:r w:rsidRPr="004E0BED">
        <w:t xml:space="preserve">Continue cleansing, Aquaphor and relatively constant icing. If debris is dry and brown, you may </w:t>
      </w:r>
      <w:r w:rsidRPr="004E0BED">
        <w:t>wash it</w:t>
      </w:r>
      <w:r w:rsidRPr="004E0BED">
        <w:t xml:space="preserve"> with a facial cleanser 3-4 times/day. Do not rub your face aggressively with a washcloth. Let the cleanser take off any debris. Continue with prescribed medications.</w:t>
      </w:r>
    </w:p>
    <w:p w14:paraId="6B63E965" w14:textId="77777777" w:rsidR="004E0BED" w:rsidRPr="004E0BED" w:rsidRDefault="004E0BED" w:rsidP="004E0BED">
      <w:pPr>
        <w:spacing w:after="0" w:line="240" w:lineRule="auto"/>
        <w:rPr>
          <w:b/>
          <w:bCs/>
        </w:rPr>
      </w:pPr>
    </w:p>
    <w:p w14:paraId="55FF1244" w14:textId="77777777" w:rsidR="004E0BED" w:rsidRDefault="004E0BED" w:rsidP="004E0BED">
      <w:pPr>
        <w:spacing w:after="0" w:line="240" w:lineRule="auto"/>
        <w:rPr>
          <w:b/>
          <w:bCs/>
          <w:u w:val="single"/>
        </w:rPr>
      </w:pPr>
    </w:p>
    <w:p w14:paraId="24CFE489" w14:textId="2F1970C5" w:rsidR="004E0BED" w:rsidRDefault="004E0BED" w:rsidP="004E0BED">
      <w:pPr>
        <w:spacing w:after="0" w:line="240" w:lineRule="auto"/>
        <w:jc w:val="center"/>
        <w:rPr>
          <w:b/>
          <w:bCs/>
          <w:u w:val="single"/>
        </w:rPr>
      </w:pPr>
      <w:r w:rsidRPr="00CA64C1">
        <w:rPr>
          <w:noProof/>
        </w:rPr>
        <w:lastRenderedPageBreak/>
        <w:drawing>
          <wp:inline distT="0" distB="0" distL="0" distR="0" wp14:anchorId="7E080A62" wp14:editId="1583431F">
            <wp:extent cx="4826000" cy="1835150"/>
            <wp:effectExtent l="114300" t="114300" r="152400" b="158750"/>
            <wp:docPr id="2077385537" name="Picture 4" descr="A logo with text and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85537" name="Picture 4" descr="A logo with text and ray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6823" cy="1835463"/>
                    </a:xfrm>
                    <a:prstGeom prst="rect">
                      <a:avLst/>
                    </a:prstGeom>
                    <a:ln w="38100" cap="sq">
                      <a:noFill/>
                      <a:prstDash val="solid"/>
                      <a:miter lim="800000"/>
                    </a:ln>
                    <a:effectLst>
                      <a:glow rad="101600">
                        <a:srgbClr val="FF2F92"/>
                      </a:glow>
                      <a:outerShdw blurRad="50800" dist="38100" dir="2700000" algn="tl" rotWithShape="0">
                        <a:srgbClr val="000000">
                          <a:alpha val="43000"/>
                        </a:srgbClr>
                      </a:outerShdw>
                    </a:effectLst>
                  </pic:spPr>
                </pic:pic>
              </a:graphicData>
            </a:graphic>
          </wp:inline>
        </w:drawing>
      </w:r>
    </w:p>
    <w:p w14:paraId="67A8E551" w14:textId="77777777" w:rsidR="004E0BED" w:rsidRDefault="004E0BED" w:rsidP="004E0BED">
      <w:pPr>
        <w:spacing w:after="0" w:line="240" w:lineRule="auto"/>
        <w:rPr>
          <w:b/>
          <w:bCs/>
          <w:u w:val="single"/>
        </w:rPr>
      </w:pPr>
    </w:p>
    <w:p w14:paraId="01173FB1" w14:textId="77777777" w:rsidR="004E0BED" w:rsidRDefault="004E0BED" w:rsidP="004E0BED">
      <w:pPr>
        <w:spacing w:after="0" w:line="240" w:lineRule="auto"/>
        <w:rPr>
          <w:b/>
          <w:bCs/>
          <w:u w:val="single"/>
        </w:rPr>
      </w:pPr>
    </w:p>
    <w:p w14:paraId="0D158C14" w14:textId="23DA19A9" w:rsidR="004E0BED" w:rsidRPr="004E0BED" w:rsidRDefault="004E0BED" w:rsidP="004E0BED">
      <w:pPr>
        <w:spacing w:after="0" w:line="240" w:lineRule="auto"/>
        <w:rPr>
          <w:b/>
          <w:bCs/>
          <w:u w:val="single"/>
        </w:rPr>
      </w:pPr>
      <w:r w:rsidRPr="004E0BED">
        <w:rPr>
          <w:b/>
          <w:bCs/>
          <w:u w:val="single"/>
        </w:rPr>
        <w:t>DAY 3-5</w:t>
      </w:r>
    </w:p>
    <w:p w14:paraId="0EAB84DB" w14:textId="516A668B" w:rsidR="004E0BED" w:rsidRPr="004E0BED" w:rsidRDefault="004E0BED" w:rsidP="004E0BED">
      <w:pPr>
        <w:spacing w:after="0" w:line="240" w:lineRule="auto"/>
      </w:pPr>
      <w:r w:rsidRPr="004E0BED">
        <w:t xml:space="preserve">Continue cleansing and Aquaphor. Remove residual debris with facial cleanser. If you begin to itch or shed skin, you may use prescribed ointment if you are given this product. You can also mix two tablespoons of vinegar with a cup of cool water. Then soak a </w:t>
      </w:r>
      <w:r w:rsidRPr="004E0BED">
        <w:t>washcloth</w:t>
      </w:r>
      <w:r w:rsidRPr="004E0BED">
        <w:t xml:space="preserve"> in the solution and cover your </w:t>
      </w:r>
    </w:p>
    <w:p w14:paraId="651471C4" w14:textId="77777777" w:rsidR="004E0BED" w:rsidRPr="004E0BED" w:rsidRDefault="004E0BED" w:rsidP="004E0BED">
      <w:pPr>
        <w:spacing w:after="0" w:line="240" w:lineRule="auto"/>
      </w:pPr>
      <w:r w:rsidRPr="004E0BED">
        <w:t>face with the cloth for 10-20 minutes.</w:t>
      </w:r>
    </w:p>
    <w:p w14:paraId="5C5D4C7C" w14:textId="77777777" w:rsidR="004E0BED" w:rsidRPr="004E0BED" w:rsidRDefault="004E0BED" w:rsidP="004E0BED">
      <w:pPr>
        <w:spacing w:after="0" w:line="240" w:lineRule="auto"/>
        <w:rPr>
          <w:b/>
          <w:bCs/>
          <w:u w:val="single"/>
        </w:rPr>
      </w:pPr>
      <w:r w:rsidRPr="004E0BED">
        <w:rPr>
          <w:b/>
          <w:bCs/>
          <w:u w:val="single"/>
        </w:rPr>
        <w:t>DAY 5-7</w:t>
      </w:r>
    </w:p>
    <w:p w14:paraId="5D6C2341" w14:textId="481CF2F5" w:rsidR="004E0BED" w:rsidRPr="004E0BED" w:rsidRDefault="004E0BED" w:rsidP="004E0BED">
      <w:pPr>
        <w:spacing w:after="0" w:line="240" w:lineRule="auto"/>
      </w:pPr>
      <w:r w:rsidRPr="004E0BED">
        <w:t>Use prescribed medications until pinkness is gone (for a maximum of ten days) and then stop. At this point, your provider may have changed you to using other skin care. You can continue to use</w:t>
      </w:r>
      <w:r>
        <w:t xml:space="preserve"> </w:t>
      </w:r>
      <w:r w:rsidRPr="004E0BED">
        <w:t>the facial cleanser. You may wear make-up when pinkness is gone completely.</w:t>
      </w:r>
    </w:p>
    <w:p w14:paraId="18915B6B" w14:textId="77777777" w:rsidR="004E0BED" w:rsidRPr="004E0BED" w:rsidRDefault="004E0BED" w:rsidP="004E0BED">
      <w:pPr>
        <w:spacing w:after="0" w:line="240" w:lineRule="auto"/>
        <w:rPr>
          <w:b/>
          <w:bCs/>
          <w:u w:val="single"/>
        </w:rPr>
      </w:pPr>
      <w:r w:rsidRPr="004E0BED">
        <w:rPr>
          <w:b/>
          <w:bCs/>
          <w:u w:val="single"/>
        </w:rPr>
        <w:t>EXTRAS</w:t>
      </w:r>
    </w:p>
    <w:p w14:paraId="1B6CD371" w14:textId="77777777" w:rsidR="004E0BED" w:rsidRPr="004E0BED" w:rsidRDefault="004E0BED" w:rsidP="004E0BED">
      <w:pPr>
        <w:spacing w:after="0" w:line="240" w:lineRule="auto"/>
      </w:pPr>
      <w:r w:rsidRPr="004E0BED">
        <w:t>• REMEMBER: DO NOT PICK AT YOURSKIN!</w:t>
      </w:r>
    </w:p>
    <w:p w14:paraId="38F8590A" w14:textId="77777777" w:rsidR="004E0BED" w:rsidRPr="004E0BED" w:rsidRDefault="004E0BED" w:rsidP="004E0BED">
      <w:pPr>
        <w:spacing w:after="0" w:line="240" w:lineRule="auto"/>
      </w:pPr>
      <w:r w:rsidRPr="004E0BED">
        <w:t>• Sleeping on your back, with a few pillows to elevate your head may help reduce swelling.</w:t>
      </w:r>
    </w:p>
    <w:p w14:paraId="2A7C96F2" w14:textId="34116641" w:rsidR="004E0BED" w:rsidRPr="004E0BED" w:rsidRDefault="004E0BED" w:rsidP="004E0BED">
      <w:pPr>
        <w:spacing w:after="0" w:line="240" w:lineRule="auto"/>
      </w:pPr>
      <w:r w:rsidRPr="004E0BED">
        <w:t>• If you experience itching, you may take Benadryl 25 mg up to four times a day (</w:t>
      </w:r>
      <w:r w:rsidRPr="004E0BED">
        <w:t>over the counter</w:t>
      </w:r>
      <w:r w:rsidRPr="004E0BED">
        <w:t>), or you can do vinegar soaks. Remember Benadryl may make you drowsy or wired! Vinegar Soaks also help with itching.</w:t>
      </w:r>
    </w:p>
    <w:p w14:paraId="08B7923E" w14:textId="77777777" w:rsidR="004E0BED" w:rsidRPr="004E0BED" w:rsidRDefault="004E0BED" w:rsidP="004E0BED">
      <w:pPr>
        <w:spacing w:after="0" w:line="240" w:lineRule="auto"/>
      </w:pPr>
      <w:r w:rsidRPr="004E0BED">
        <w:t>• It is normal for your skin to have lighter and darker areas as it heals. The skin will likely heal unevenly, with the eyes/mouth areas taking longer to heal.</w:t>
      </w:r>
    </w:p>
    <w:p w14:paraId="392BBD07" w14:textId="1B450451" w:rsidR="004E0BED" w:rsidRPr="004E0BED" w:rsidRDefault="004E0BED" w:rsidP="004E0BED">
      <w:pPr>
        <w:spacing w:after="0" w:line="240" w:lineRule="auto"/>
      </w:pPr>
      <w:r w:rsidRPr="004E0BED">
        <w:t xml:space="preserve">• A flare-up of acne or formations of milia (tiny white bumps on the skin) may occur 2-3 weeks </w:t>
      </w:r>
      <w:r>
        <w:t>p</w:t>
      </w:r>
      <w:r w:rsidRPr="004E0BED">
        <w:t>ost-</w:t>
      </w:r>
      <w:r>
        <w:t>t</w:t>
      </w:r>
      <w:r w:rsidRPr="004E0BED">
        <w:t>reatment. These symptoms are not unusual and can be easily resolved. Contact our office if this occurs and we will provide you with an antibiotic prescription if necessary.</w:t>
      </w:r>
    </w:p>
    <w:p w14:paraId="5DFF86B0" w14:textId="77777777" w:rsidR="004E0BED" w:rsidRPr="004E0BED" w:rsidRDefault="004E0BED" w:rsidP="004E0BED">
      <w:pPr>
        <w:spacing w:after="0" w:line="240" w:lineRule="auto"/>
      </w:pPr>
      <w:r w:rsidRPr="004E0BED">
        <w:t xml:space="preserve">• Abnormal Healing. If you notice any blisters, burns, cuts, bruises, crusting/scabs, areas of raw skin, ulcerations, active bleeding, increased discomfort or pain, pigment changes (lighter or </w:t>
      </w:r>
    </w:p>
    <w:p w14:paraId="2EDF0347" w14:textId="77777777" w:rsidR="004E0BED" w:rsidRPr="004E0BED" w:rsidRDefault="004E0BED" w:rsidP="004E0BED">
      <w:pPr>
        <w:spacing w:after="0" w:line="240" w:lineRule="auto"/>
      </w:pPr>
      <w:r w:rsidRPr="004E0BED">
        <w:t>darker than usual complexion), or any other problems, please contact your provider immediately.</w:t>
      </w:r>
    </w:p>
    <w:p w14:paraId="3C8D7F81" w14:textId="77777777" w:rsidR="004E0BED" w:rsidRPr="004E0BED" w:rsidRDefault="004E0BED" w:rsidP="004E0BED">
      <w:pPr>
        <w:spacing w:after="0" w:line="240" w:lineRule="auto"/>
      </w:pPr>
      <w:r w:rsidRPr="004E0BED">
        <w:t xml:space="preserve">Questions/Concerns. Post-treatment healing varies from patient to patient. If you have any questions </w:t>
      </w:r>
    </w:p>
    <w:p w14:paraId="1B6140FF" w14:textId="77777777" w:rsidR="004E0BED" w:rsidRDefault="004E0BED" w:rsidP="004E0BED">
      <w:pPr>
        <w:spacing w:after="0" w:line="240" w:lineRule="auto"/>
      </w:pPr>
      <w:r w:rsidRPr="004E0BED">
        <w:t xml:space="preserve">or concerns, please contact Mallory at </w:t>
      </w:r>
      <w:r w:rsidRPr="004E0BED">
        <w:rPr>
          <w:b/>
          <w:bCs/>
        </w:rPr>
        <w:t>(912) 592-9140</w:t>
      </w:r>
      <w:r w:rsidRPr="004E0BED">
        <w:t>.</w:t>
      </w:r>
    </w:p>
    <w:p w14:paraId="7D4E03E1" w14:textId="77777777" w:rsidR="004E0BED" w:rsidRDefault="004E0BED" w:rsidP="004E0BED">
      <w:pPr>
        <w:spacing w:after="0" w:line="240" w:lineRule="auto"/>
      </w:pPr>
    </w:p>
    <w:p w14:paraId="1F805FAF" w14:textId="77777777" w:rsidR="004E0BED" w:rsidRPr="004E0BED" w:rsidRDefault="004E0BED" w:rsidP="004E0BED">
      <w:pPr>
        <w:spacing w:after="0" w:line="240" w:lineRule="auto"/>
      </w:pPr>
    </w:p>
    <w:p w14:paraId="7D0734E6" w14:textId="77777777" w:rsidR="004E0BED" w:rsidRPr="004E0BED" w:rsidRDefault="004E0BED" w:rsidP="004E0BED">
      <w:pPr>
        <w:spacing w:after="0" w:line="240" w:lineRule="auto"/>
        <w:rPr>
          <w:b/>
          <w:bCs/>
        </w:rPr>
      </w:pPr>
      <w:r w:rsidRPr="004E0BED">
        <w:rPr>
          <w:b/>
          <w:bCs/>
        </w:rPr>
        <w:t xml:space="preserve">I understand instructions and warning signs and will call immediately </w:t>
      </w:r>
      <w:r w:rsidRPr="004E0BED">
        <w:rPr>
          <w:b/>
          <w:bCs/>
        </w:rPr>
        <w:tab/>
      </w:r>
      <w:r w:rsidRPr="004E0BED">
        <w:rPr>
          <w:b/>
          <w:bCs/>
          <w:highlight w:val="yellow"/>
        </w:rPr>
        <w:t>Initial_____</w:t>
      </w:r>
    </w:p>
    <w:p w14:paraId="50D53BC2" w14:textId="12C9889C" w:rsidR="000F0403" w:rsidRPr="000F0403" w:rsidRDefault="006E4170" w:rsidP="006E4170">
      <w:pPr>
        <w:spacing w:after="0" w:line="240" w:lineRule="auto"/>
      </w:pPr>
      <w:r w:rsidRPr="00263187">
        <w:br/>
      </w:r>
    </w:p>
    <w:sectPr w:rsidR="000F0403" w:rsidRPr="000F0403" w:rsidSect="00406140">
      <w:footerReference w:type="default" r:id="rId7"/>
      <w:pgSz w:w="12240" w:h="15840" w:code="1"/>
      <w:pgMar w:top="360" w:right="1440" w:bottom="806"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570A" w14:textId="77777777" w:rsidR="00406140" w:rsidRDefault="00406140" w:rsidP="00C579CC">
      <w:pPr>
        <w:spacing w:after="0" w:line="240" w:lineRule="auto"/>
      </w:pPr>
      <w:r>
        <w:separator/>
      </w:r>
    </w:p>
  </w:endnote>
  <w:endnote w:type="continuationSeparator" w:id="0">
    <w:p w14:paraId="719D7486" w14:textId="77777777" w:rsidR="00406140" w:rsidRDefault="00406140" w:rsidP="00C5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7E7" w14:textId="6B203C65" w:rsidR="000F0403" w:rsidRPr="004E0BED" w:rsidRDefault="00A5784D" w:rsidP="008949EE">
    <w:pPr>
      <w:pStyle w:val="Footer"/>
      <w:rPr>
        <w:b/>
        <w:bCs/>
        <w:lang w:val="fr-FR"/>
      </w:rPr>
    </w:pPr>
    <w:r>
      <w:ptab w:relativeTo="margin" w:alignment="center" w:leader="none"/>
    </w:r>
    <w:r w:rsidR="004E0289" w:rsidRPr="00FA2EF1">
      <w:rPr>
        <w:b/>
        <w:bCs/>
      </w:rPr>
      <w:t>Mallory O’Brien, FNP-C</w:t>
    </w:r>
    <w:r w:rsidR="004E0289" w:rsidRPr="00FA2EF1">
      <w:rPr>
        <w:b/>
        <w:bCs/>
      </w:rPr>
      <w:tab/>
    </w:r>
    <w:r w:rsidR="004E0289" w:rsidRPr="00FA2EF1">
      <w:rPr>
        <w:b/>
        <w:bCs/>
      </w:rPr>
      <w:ptab w:relativeTo="margin" w:alignment="center" w:leader="none"/>
    </w:r>
    <w:r w:rsidR="004E0289" w:rsidRPr="00FA2EF1">
      <w:rPr>
        <w:b/>
        <w:bCs/>
      </w:rPr>
      <w:t>101 Bowens Mill Rd.</w:t>
    </w:r>
    <w:r w:rsidR="000F0403">
      <w:rPr>
        <w:b/>
        <w:bCs/>
      </w:rPr>
      <w:t xml:space="preserve"> </w:t>
    </w:r>
    <w:r w:rsidR="004E0289" w:rsidRPr="004E0BED">
      <w:rPr>
        <w:b/>
        <w:bCs/>
        <w:lang w:val="fr-FR"/>
      </w:rPr>
      <w:t>Suite H</w:t>
    </w:r>
    <w:r w:rsidR="000F0403" w:rsidRPr="004E0BED">
      <w:rPr>
        <w:b/>
        <w:bCs/>
        <w:lang w:val="fr-FR"/>
      </w:rPr>
      <w:t>.</w:t>
    </w:r>
    <w:r w:rsidR="006068F4" w:rsidRPr="004E0BED">
      <w:rPr>
        <w:b/>
        <w:bCs/>
        <w:lang w:val="fr-FR"/>
      </w:rPr>
      <w:t xml:space="preserve"> Dougla</w:t>
    </w:r>
    <w:r w:rsidR="000F0403" w:rsidRPr="004E0BED">
      <w:rPr>
        <w:b/>
        <w:bCs/>
        <w:lang w:val="fr-FR"/>
      </w:rPr>
      <w:t>s, GA</w:t>
    </w:r>
  </w:p>
  <w:p w14:paraId="0982E093" w14:textId="52C2CE0E" w:rsidR="004E0289" w:rsidRPr="004E0BED" w:rsidRDefault="000F0403" w:rsidP="008949EE">
    <w:pPr>
      <w:pStyle w:val="Footer"/>
      <w:rPr>
        <w:b/>
        <w:bCs/>
        <w:lang w:val="fr-FR"/>
      </w:rPr>
    </w:pPr>
    <w:r w:rsidRPr="004E0BED">
      <w:rPr>
        <w:b/>
        <w:bCs/>
        <w:lang w:val="fr-FR"/>
      </w:rPr>
      <w:tab/>
    </w:r>
    <w:r w:rsidR="008949EE" w:rsidRPr="004E0BED">
      <w:rPr>
        <w:b/>
        <w:bCs/>
        <w:color w:val="000000" w:themeColor="text1"/>
        <w:lang w:val="fr-FR"/>
      </w:rPr>
      <w:t xml:space="preserve"> </w:t>
    </w:r>
    <w:r w:rsidRPr="004E0BED">
      <w:rPr>
        <w:b/>
        <w:bCs/>
        <w:color w:val="000000" w:themeColor="text1"/>
        <w:lang w:val="fr-FR"/>
      </w:rPr>
      <w:t>www.glowaestheticsga.com</w:t>
    </w:r>
    <w:r w:rsidRPr="004E0BED">
      <w:rPr>
        <w:b/>
        <w:bCs/>
        <w:lang w:val="fr-FR"/>
      </w:rPr>
      <w:t xml:space="preserve"> </w:t>
    </w:r>
    <w:r>
      <w:rPr>
        <w:b/>
        <w:bCs/>
      </w:rPr>
      <w:sym w:font="Symbol" w:char="F0B7"/>
    </w:r>
    <w:r w:rsidRPr="004E0BED">
      <w:rPr>
        <w:b/>
        <w:bCs/>
        <w:lang w:val="fr-FR"/>
      </w:rPr>
      <w:t xml:space="preserve"> </w:t>
    </w:r>
    <w:r w:rsidR="006068F4" w:rsidRPr="004E0BED">
      <w:rPr>
        <w:b/>
        <w:bCs/>
        <w:lang w:val="fr-FR"/>
      </w:rPr>
      <w:t>(912) 592-9140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13F7" w14:textId="77777777" w:rsidR="00406140" w:rsidRDefault="00406140" w:rsidP="00C579CC">
      <w:pPr>
        <w:spacing w:after="0" w:line="240" w:lineRule="auto"/>
      </w:pPr>
      <w:r>
        <w:separator/>
      </w:r>
    </w:p>
  </w:footnote>
  <w:footnote w:type="continuationSeparator" w:id="0">
    <w:p w14:paraId="3373AC9B" w14:textId="77777777" w:rsidR="00406140" w:rsidRDefault="00406140" w:rsidP="00C57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CA"/>
    <w:rsid w:val="00023732"/>
    <w:rsid w:val="000F0403"/>
    <w:rsid w:val="000F48CC"/>
    <w:rsid w:val="00112177"/>
    <w:rsid w:val="001217AD"/>
    <w:rsid w:val="00142739"/>
    <w:rsid w:val="001A3AED"/>
    <w:rsid w:val="0025345B"/>
    <w:rsid w:val="002536AC"/>
    <w:rsid w:val="002603BA"/>
    <w:rsid w:val="00277EFE"/>
    <w:rsid w:val="002C5ECF"/>
    <w:rsid w:val="002F11E4"/>
    <w:rsid w:val="00352DB6"/>
    <w:rsid w:val="003767F4"/>
    <w:rsid w:val="00406140"/>
    <w:rsid w:val="004E0289"/>
    <w:rsid w:val="004E0BED"/>
    <w:rsid w:val="005750E3"/>
    <w:rsid w:val="005838DB"/>
    <w:rsid w:val="005A10A0"/>
    <w:rsid w:val="005C624D"/>
    <w:rsid w:val="006068F4"/>
    <w:rsid w:val="00611076"/>
    <w:rsid w:val="006730DF"/>
    <w:rsid w:val="006938EF"/>
    <w:rsid w:val="006B6FCA"/>
    <w:rsid w:val="006E4170"/>
    <w:rsid w:val="00737CA0"/>
    <w:rsid w:val="0075714F"/>
    <w:rsid w:val="00804CAA"/>
    <w:rsid w:val="0080639D"/>
    <w:rsid w:val="00886992"/>
    <w:rsid w:val="008949EE"/>
    <w:rsid w:val="008C62A4"/>
    <w:rsid w:val="00924669"/>
    <w:rsid w:val="00964E6F"/>
    <w:rsid w:val="00982EC0"/>
    <w:rsid w:val="00987077"/>
    <w:rsid w:val="009A12F9"/>
    <w:rsid w:val="00A5784D"/>
    <w:rsid w:val="00AA6A60"/>
    <w:rsid w:val="00AB1F76"/>
    <w:rsid w:val="00B13E95"/>
    <w:rsid w:val="00B43394"/>
    <w:rsid w:val="00B8540F"/>
    <w:rsid w:val="00C579CC"/>
    <w:rsid w:val="00CA64C1"/>
    <w:rsid w:val="00CB054E"/>
    <w:rsid w:val="00D50894"/>
    <w:rsid w:val="00D62674"/>
    <w:rsid w:val="00DB63D2"/>
    <w:rsid w:val="00DC6472"/>
    <w:rsid w:val="00E307B7"/>
    <w:rsid w:val="00F730F5"/>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4A43"/>
  <w15:chartTrackingRefBased/>
  <w15:docId w15:val="{BCA4E8E7-87DE-42BE-9D9A-3F0DC7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CC"/>
  </w:style>
  <w:style w:type="paragraph" w:styleId="Footer">
    <w:name w:val="footer"/>
    <w:basedOn w:val="Normal"/>
    <w:link w:val="FooterChar"/>
    <w:uiPriority w:val="99"/>
    <w:unhideWhenUsed/>
    <w:rsid w:val="00C5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CC"/>
  </w:style>
  <w:style w:type="paragraph" w:styleId="NoSpacing">
    <w:name w:val="No Spacing"/>
    <w:uiPriority w:val="1"/>
    <w:qFormat/>
    <w:rsid w:val="00987077"/>
    <w:pPr>
      <w:spacing w:after="0" w:line="240" w:lineRule="auto"/>
    </w:pPr>
  </w:style>
  <w:style w:type="paragraph" w:styleId="Title">
    <w:name w:val="Title"/>
    <w:basedOn w:val="Normal"/>
    <w:next w:val="Normal"/>
    <w:link w:val="TitleChar"/>
    <w:uiPriority w:val="10"/>
    <w:qFormat/>
    <w:rsid w:val="00575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0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0403"/>
    <w:rPr>
      <w:color w:val="0563C1" w:themeColor="hyperlink"/>
      <w:u w:val="single"/>
    </w:rPr>
  </w:style>
  <w:style w:type="character" w:styleId="UnresolvedMention">
    <w:name w:val="Unresolved Mention"/>
    <w:basedOn w:val="DefaultParagraphFont"/>
    <w:uiPriority w:val="99"/>
    <w:semiHidden/>
    <w:unhideWhenUsed/>
    <w:rsid w:val="000F0403"/>
    <w:rPr>
      <w:color w:val="605E5C"/>
      <w:shd w:val="clear" w:color="auto" w:fill="E1DFDD"/>
    </w:rPr>
  </w:style>
  <w:style w:type="character" w:styleId="FollowedHyperlink">
    <w:name w:val="FollowedHyperlink"/>
    <w:basedOn w:val="DefaultParagraphFont"/>
    <w:uiPriority w:val="99"/>
    <w:semiHidden/>
    <w:unhideWhenUsed/>
    <w:rsid w:val="000F0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O’Brien</dc:creator>
  <cp:keywords/>
  <dc:description/>
  <cp:lastModifiedBy>Mallory O’Brien</cp:lastModifiedBy>
  <cp:revision>2</cp:revision>
  <cp:lastPrinted>2024-02-03T15:28:00Z</cp:lastPrinted>
  <dcterms:created xsi:type="dcterms:W3CDTF">2024-02-28T14:58:00Z</dcterms:created>
  <dcterms:modified xsi:type="dcterms:W3CDTF">2024-02-28T14:58:00Z</dcterms:modified>
</cp:coreProperties>
</file>